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A87" w:rsidRDefault="00544A87" w:rsidP="00544A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1.Артикуляционна гимнастика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соноров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(приложение)</w:t>
      </w:r>
    </w:p>
    <w:p w:rsidR="00544A87" w:rsidRDefault="00544A87" w:rsidP="00544A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2.Упражнение «самолёт» - чередуя, длительно и коротко произносить звук Л. Можно использовать игрушку или изображать самолёт имитирующими движениями рук.</w:t>
      </w:r>
    </w:p>
    <w:p w:rsidR="00544A87" w:rsidRDefault="00544A87" w:rsidP="00544A8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3.Прочитай и повтори слоговые ряды. </w:t>
      </w:r>
    </w:p>
    <w:p w:rsidR="00D062E1" w:rsidRDefault="00544A87">
      <w:r w:rsidRPr="00544A87">
        <w:rPr>
          <w:noProof/>
          <w:lang w:eastAsia="ru-RU"/>
        </w:rPr>
        <w:drawing>
          <wp:inline distT="0" distB="0" distL="0" distR="0">
            <wp:extent cx="6645910" cy="1022983"/>
            <wp:effectExtent l="0" t="0" r="254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022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A87" w:rsidRDefault="00544A87">
      <w:r w:rsidRPr="00544A87">
        <w:rPr>
          <w:noProof/>
          <w:lang w:eastAsia="ru-RU"/>
        </w:rPr>
        <w:drawing>
          <wp:inline distT="0" distB="0" distL="0" distR="0">
            <wp:extent cx="6581775" cy="15240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A87" w:rsidRDefault="00544A87">
      <w:r>
        <w:t xml:space="preserve">4. </w:t>
      </w:r>
      <w:r w:rsidR="00966E69">
        <w:t xml:space="preserve">Прочитай слова. Запомни и повтори за взрослым по три слова </w:t>
      </w:r>
      <w:r w:rsidR="00966E69" w:rsidRPr="00966E69">
        <w:rPr>
          <w:noProof/>
          <w:lang w:eastAsia="ru-RU"/>
        </w:rPr>
        <w:drawing>
          <wp:inline distT="0" distB="0" distL="0" distR="0">
            <wp:extent cx="4341831" cy="285750"/>
            <wp:effectExtent l="0" t="0" r="190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961" cy="31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6E69" w:rsidRDefault="00966E69">
      <w:r w:rsidRPr="00966E69">
        <w:rPr>
          <w:noProof/>
          <w:lang w:eastAsia="ru-RU"/>
        </w:rPr>
        <w:drawing>
          <wp:inline distT="0" distB="0" distL="0" distR="0">
            <wp:extent cx="6645910" cy="1436296"/>
            <wp:effectExtent l="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436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6E69" w:rsidRDefault="00966E69">
      <w:r>
        <w:t>5. Изменяй предложения:</w:t>
      </w:r>
    </w:p>
    <w:p w:rsidR="00966E69" w:rsidRDefault="00966E69">
      <w:r w:rsidRPr="00966E69">
        <w:rPr>
          <w:noProof/>
          <w:lang w:eastAsia="ru-RU"/>
        </w:rPr>
        <w:drawing>
          <wp:inline distT="0" distB="0" distL="0" distR="0">
            <wp:extent cx="6645910" cy="1162085"/>
            <wp:effectExtent l="0" t="0" r="254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16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6E69" w:rsidRDefault="00966E69">
      <w:r>
        <w:t>6. Поиграй в игру «Исправь взрослого». Прочитай предложения.</w:t>
      </w:r>
    </w:p>
    <w:p w:rsidR="00966E69" w:rsidRDefault="00966E69">
      <w:r w:rsidRPr="00966E69">
        <w:rPr>
          <w:noProof/>
          <w:lang w:eastAsia="ru-RU"/>
        </w:rPr>
        <w:drawing>
          <wp:inline distT="0" distB="0" distL="0" distR="0">
            <wp:extent cx="6645910" cy="2061249"/>
            <wp:effectExtent l="0" t="0" r="254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061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6E69" w:rsidRDefault="00966E69">
      <w:r>
        <w:lastRenderedPageBreak/>
        <w:t>7. Вставь пропущенную букву. Прочитай слова и предложения.</w:t>
      </w:r>
    </w:p>
    <w:p w:rsidR="00966E69" w:rsidRDefault="00966E69">
      <w:r w:rsidRPr="00966E69">
        <w:rPr>
          <w:noProof/>
          <w:lang w:eastAsia="ru-RU"/>
        </w:rPr>
        <w:drawing>
          <wp:inline distT="0" distB="0" distL="0" distR="0">
            <wp:extent cx="6644712" cy="1581150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558" cy="1581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6E69" w:rsidRDefault="00966E69">
      <w:r>
        <w:t>8. Прочитай родственные слова. Придумай с каждым из них предложение.</w:t>
      </w:r>
    </w:p>
    <w:p w:rsidR="00966E69" w:rsidRDefault="00966E69">
      <w:r w:rsidRPr="00966E69">
        <w:rPr>
          <w:noProof/>
          <w:lang w:eastAsia="ru-RU"/>
        </w:rPr>
        <w:drawing>
          <wp:inline distT="0" distB="0" distL="0" distR="0">
            <wp:extent cx="5800725" cy="1802835"/>
            <wp:effectExtent l="0" t="0" r="0" b="698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1736" cy="1806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6E69" w:rsidRDefault="00966E69">
      <w:r>
        <w:t>9.Две подруги. Одна - чистюля, а другая - грязнуля. У грязнули все вещи испачканы и в их названии есть звук «Л». Найди её вещи, назови и нарисуй на них пятнышки.</w:t>
      </w:r>
    </w:p>
    <w:p w:rsidR="00966E69" w:rsidRDefault="00966E69">
      <w:r>
        <w:rPr>
          <w:noProof/>
          <w:lang w:eastAsia="ru-RU"/>
        </w:rPr>
        <w:t xml:space="preserve">                   </w:t>
      </w:r>
      <w:r w:rsidRPr="00966E69">
        <w:rPr>
          <w:noProof/>
          <w:lang w:eastAsia="ru-RU"/>
        </w:rPr>
        <w:drawing>
          <wp:inline distT="0" distB="0" distL="0" distR="0">
            <wp:extent cx="5238750" cy="507682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4676" cy="508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966E69" w:rsidRDefault="00966E69">
      <w:r w:rsidRPr="00966E69">
        <w:rPr>
          <w:noProof/>
          <w:lang w:eastAsia="ru-RU"/>
        </w:rPr>
        <w:lastRenderedPageBreak/>
        <w:drawing>
          <wp:inline distT="0" distB="0" distL="0" distR="0">
            <wp:extent cx="6645910" cy="7061770"/>
            <wp:effectExtent l="0" t="0" r="2540" b="63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706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6E69" w:rsidRDefault="00966E69">
      <w:bookmarkStart w:id="0" w:name="_GoBack"/>
      <w:r w:rsidRPr="00966E69">
        <w:rPr>
          <w:noProof/>
          <w:lang w:eastAsia="ru-RU"/>
        </w:rPr>
        <w:drawing>
          <wp:inline distT="0" distB="0" distL="0" distR="0">
            <wp:extent cx="6843395" cy="24003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4484" cy="2400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66E69" w:rsidSect="007E086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224"/>
    <w:rsid w:val="00544A87"/>
    <w:rsid w:val="007E0861"/>
    <w:rsid w:val="00966E69"/>
    <w:rsid w:val="00D062E1"/>
    <w:rsid w:val="00FF7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411CC9-47EA-409E-8CAD-41764197C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4A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fontTable" Target="fontTable.xml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2020-04-19T05:42:00Z</dcterms:created>
  <dcterms:modified xsi:type="dcterms:W3CDTF">2020-04-19T08:26:00Z</dcterms:modified>
</cp:coreProperties>
</file>