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91" w:rsidRPr="00532DBC" w:rsidRDefault="00627891" w:rsidP="00627891">
      <w:pPr>
        <w:jc w:val="right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>Подготовила Москвитина И.Ю.</w:t>
      </w:r>
    </w:p>
    <w:p w:rsidR="00627891" w:rsidRPr="00532DBC" w:rsidRDefault="00627891" w:rsidP="006278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32DBC">
        <w:rPr>
          <w:rFonts w:ascii="Times New Roman" w:hAnsi="Times New Roman" w:cs="Times New Roman"/>
          <w:sz w:val="28"/>
          <w:szCs w:val="28"/>
        </w:rPr>
        <w:t>читель-логопед МАДОУ</w:t>
      </w:r>
    </w:p>
    <w:p w:rsidR="00627891" w:rsidRPr="00532DBC" w:rsidRDefault="00627891" w:rsidP="00627891">
      <w:pPr>
        <w:jc w:val="right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>«Детский сад № 173 «Росинка»</w:t>
      </w:r>
    </w:p>
    <w:p w:rsidR="00627891" w:rsidRPr="00532DBC" w:rsidRDefault="00627891" w:rsidP="006278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32DBC">
        <w:rPr>
          <w:rFonts w:ascii="Times New Roman" w:hAnsi="Times New Roman" w:cs="Times New Roman"/>
          <w:sz w:val="28"/>
          <w:szCs w:val="28"/>
        </w:rPr>
        <w:t xml:space="preserve">омбинированного вида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>-Удэ</w:t>
      </w:r>
    </w:p>
    <w:p w:rsidR="00627891" w:rsidRPr="00532DBC" w:rsidRDefault="00627891" w:rsidP="00627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BC">
        <w:rPr>
          <w:rFonts w:ascii="Times New Roman" w:hAnsi="Times New Roman" w:cs="Times New Roman"/>
          <w:b/>
          <w:sz w:val="28"/>
          <w:szCs w:val="28"/>
        </w:rPr>
        <w:t>Консультация для родителе</w:t>
      </w:r>
      <w:r>
        <w:rPr>
          <w:rFonts w:ascii="Times New Roman" w:hAnsi="Times New Roman" w:cs="Times New Roman"/>
          <w:b/>
          <w:sz w:val="28"/>
          <w:szCs w:val="28"/>
        </w:rPr>
        <w:t>й «Речевые игры по дороге в детский сад</w:t>
      </w:r>
      <w:r w:rsidRPr="00532DBC">
        <w:rPr>
          <w:rFonts w:ascii="Times New Roman" w:hAnsi="Times New Roman" w:cs="Times New Roman"/>
          <w:b/>
          <w:sz w:val="28"/>
          <w:szCs w:val="28"/>
        </w:rPr>
        <w:t>»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 xml:space="preserve">Современные условия жизни, к сожалению, не позволяют родителям уделять достаточно времени своим детям. Зарабатывание денег, создание стабильности в семье является приоритетной задачей взрослого населения нашей страны. Быстрый темп жизни, нехватка свободного времени отдаляют родителей от детей. Конечно, было бы просто замечательно, если бы мамы и папы больше общались с детьми, чаще бы играли в совместные игры. Очень ценен опыт семей, где несмотря ни на что сохранились традиции совместных ужинов, настольных игр, просмотра и обсуждения телепередач и детских фильмов. А что же делать, если действительно нет достаточно времени для общения с ребенком, и уж тем более для совместных игр? 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Учитывая тот момент, что общение родителей с детьми происходит большей частью по дороге в детский сад и вечером домой, предлагаю вам несколько вариантов игр, которые не требует специальных педагогических знаний и помогут вам провести несколько удивительных минут рядом с вашим малышом.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Решение этой задачи является для</w:t>
      </w:r>
      <w:r w:rsidRPr="00627891">
        <w:t xml:space="preserve"> </w:t>
      </w:r>
      <w:r w:rsidRPr="00627891">
        <w:rPr>
          <w:rFonts w:ascii="Times New Roman" w:hAnsi="Times New Roman" w:cs="Times New Roman"/>
          <w:sz w:val="28"/>
          <w:szCs w:val="28"/>
        </w:rPr>
        <w:t>каждого ребенка важным условием личного успеха в игре.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Для достижения положительного результата, необходимо играть ежедневно.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7891">
        <w:rPr>
          <w:rFonts w:ascii="Times New Roman" w:hAnsi="Times New Roman" w:cs="Times New Roman"/>
          <w:sz w:val="28"/>
          <w:szCs w:val="28"/>
          <w:u w:val="single"/>
        </w:rPr>
        <w:lastRenderedPageBreak/>
        <w:t>Игра «Отгадай предмет по названию его частей»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Кузов, кабина, колеса, руль, фары, дверцы (грузовик).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Ствол, ветки, сучья, листья, кора, корни (дерево).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Дно, крышка, стенки, ручки (кастрюля).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Палуба, каюта, якорь, корма, нос (корабль).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Подъезд, этаж, лестница, квартиры, чердак (дом).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Крылья, кабина, хвост, мотор (самолет).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Глаза, лоб, нос, рот, брови, щеки (лицо).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7891">
        <w:rPr>
          <w:rFonts w:ascii="Times New Roman" w:hAnsi="Times New Roman" w:cs="Times New Roman"/>
          <w:sz w:val="28"/>
          <w:szCs w:val="28"/>
          <w:u w:val="single"/>
        </w:rPr>
        <w:t>Игра «Отгадай, что это»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</w:t>
      </w:r>
      <w:r>
        <w:rPr>
          <w:rFonts w:ascii="Times New Roman" w:hAnsi="Times New Roman" w:cs="Times New Roman"/>
          <w:sz w:val="28"/>
          <w:szCs w:val="28"/>
        </w:rPr>
        <w:t>редмет, называемый этим словом.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Например: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Растут на грядке в огороде, используются в пищу (овощи).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Растут на дереве в саду, очень вкусные и сладкие.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Движется по дорогам, по воде, по воздуху.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7891">
        <w:rPr>
          <w:rFonts w:ascii="Times New Roman" w:hAnsi="Times New Roman" w:cs="Times New Roman"/>
          <w:sz w:val="28"/>
          <w:szCs w:val="28"/>
          <w:u w:val="single"/>
        </w:rPr>
        <w:t>Игра «Назови лишнее слово»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Взрослый называет слова и предлагает ребенку назвать «лишнее» слово, а затем объяснит</w:t>
      </w:r>
      <w:r>
        <w:rPr>
          <w:rFonts w:ascii="Times New Roman" w:hAnsi="Times New Roman" w:cs="Times New Roman"/>
          <w:sz w:val="28"/>
          <w:szCs w:val="28"/>
        </w:rPr>
        <w:t xml:space="preserve">ь, почему это слово «лишнее».  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Кукла, песок, юла, ведерко, мяч;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стол, шкаф, ковер, кресло, диван;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пальто, шапка, шарф, сапоги, шляпа;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слива, яблоко, помидор, абрикос, груша;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волк, собака, рысь, лиса, заяц;</w:t>
      </w: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7891">
        <w:rPr>
          <w:rFonts w:ascii="Times New Roman" w:hAnsi="Times New Roman" w:cs="Times New Roman"/>
          <w:sz w:val="28"/>
          <w:szCs w:val="28"/>
          <w:u w:val="single"/>
        </w:rPr>
        <w:t>Игра «Слово за слово …»</w:t>
      </w: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7891">
        <w:rPr>
          <w:rFonts w:ascii="Times New Roman" w:hAnsi="Times New Roman" w:cs="Times New Roman"/>
          <w:sz w:val="28"/>
          <w:szCs w:val="28"/>
        </w:rPr>
        <w:t>Игра для развития воображения и речевой реакции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7891">
        <w:rPr>
          <w:rFonts w:ascii="Times New Roman" w:hAnsi="Times New Roman" w:cs="Times New Roman"/>
          <w:sz w:val="28"/>
          <w:szCs w:val="28"/>
        </w:rPr>
        <w:t xml:space="preserve">Эта игра, во взрослом варианте носящая название «Бег ассоциаций», заключается в том, чтобы </w:t>
      </w:r>
      <w:r w:rsidRPr="00627891">
        <w:rPr>
          <w:rFonts w:ascii="Times New Roman" w:hAnsi="Times New Roman" w:cs="Times New Roman"/>
          <w:sz w:val="28"/>
          <w:szCs w:val="28"/>
        </w:rPr>
        <w:lastRenderedPageBreak/>
        <w:t>связать высказыванием любые названные предметы.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7891">
        <w:rPr>
          <w:rFonts w:ascii="Times New Roman" w:hAnsi="Times New Roman" w:cs="Times New Roman"/>
          <w:sz w:val="28"/>
          <w:szCs w:val="28"/>
        </w:rPr>
        <w:t>Играть можно и группой, вдвоем.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7891">
        <w:rPr>
          <w:rFonts w:ascii="Times New Roman" w:hAnsi="Times New Roman" w:cs="Times New Roman"/>
          <w:sz w:val="28"/>
          <w:szCs w:val="28"/>
        </w:rPr>
        <w:t>Водящий произносит вслух два случайных слова, например, «крыса» и «табуретка».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7891">
        <w:rPr>
          <w:rFonts w:ascii="Times New Roman" w:hAnsi="Times New Roman" w:cs="Times New Roman"/>
          <w:sz w:val="28"/>
          <w:szCs w:val="28"/>
        </w:rPr>
        <w:t>Следующий участник произносит: «Папа бросил табуреткой в крысу» и называет следующее слово: «Молоко».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7891">
        <w:rPr>
          <w:rFonts w:ascii="Times New Roman" w:hAnsi="Times New Roman" w:cs="Times New Roman"/>
          <w:sz w:val="28"/>
          <w:szCs w:val="28"/>
        </w:rPr>
        <w:t>Следующий участник связывает предложением второе и третье слова: «На табуретке было разлито молоко» и т. д.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7891">
        <w:rPr>
          <w:rFonts w:ascii="Times New Roman" w:hAnsi="Times New Roman" w:cs="Times New Roman"/>
          <w:sz w:val="28"/>
          <w:szCs w:val="28"/>
        </w:rPr>
        <w:t>Игра бесконечна, проигравшим считается тот, кто не смог быстро составить предложение.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7891">
        <w:rPr>
          <w:rFonts w:ascii="Times New Roman" w:hAnsi="Times New Roman" w:cs="Times New Roman"/>
          <w:sz w:val="28"/>
          <w:szCs w:val="28"/>
        </w:rPr>
        <w:t>Однако если Ваш ребенок имеет замедленный темп деятельности, лучше обойтись без проигравших!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«Цепочка слов»</w:t>
      </w: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27891">
        <w:rPr>
          <w:rFonts w:ascii="Times New Roman" w:hAnsi="Times New Roman" w:cs="Times New Roman"/>
          <w:sz w:val="28"/>
          <w:szCs w:val="28"/>
        </w:rPr>
        <w:t>азывать по очереди слова, начинающиеся на последний звук предыдущего слова. Пример: сова – апельсин – носок – кот…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Развивайте ребенку ориентацию в пространстве: «Назови, что находиться  слева от тебя, справа, ближе, выше,..  и т.д.», на листе бумаги – игры «Морской бой», «Крестики-нолики».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Игра «Из чего какое?»</w:t>
      </w: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Сок из яблок – яблочный, а из груш? Слив? Дом из кирпича – какой? Книга из бумаги, одеяло из шерсти  и т.д.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Развивайте слуховую память. Начиная с 3-5 коротких слов, попросите ребенка запомнить и повторить их. Доведите до 10 слов. Так же поиграйте с числами.</w:t>
      </w: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7891">
        <w:rPr>
          <w:rFonts w:ascii="Times New Roman" w:hAnsi="Times New Roman" w:cs="Times New Roman"/>
          <w:sz w:val="28"/>
          <w:szCs w:val="28"/>
          <w:u w:val="single"/>
        </w:rPr>
        <w:t xml:space="preserve">Игра «Похлопай, как я!» 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>Вы отхлопываете (можно отстучать по столу любым предметом) сперва простые ритмы:   !  ! ,  !!  !! ,  !  !!  ,  !! ! , затем сложнее: !  !!  ! ,  !!  !  !! ,  !!  !!! ,… Ребенок слушает и старается его воспроизвести.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lastRenderedPageBreak/>
        <w:t>Обязательно читайте ребенку книги каждый день (хотя бы перед сном) и объясняйте ему все обороты речи, все слова, которые ему могут быть не ясны. Спрашивайте: «Что значит   наутёк», что такое «харчевня», «изгородь» и т. д.</w:t>
      </w: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9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91" w:rsidRPr="00532DBC" w:rsidRDefault="00627891" w:rsidP="006278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>Желаю удачи!</w:t>
      </w:r>
    </w:p>
    <w:p w:rsidR="00627891" w:rsidRPr="00627891" w:rsidRDefault="00627891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EBE" w:rsidRPr="00627891" w:rsidRDefault="00F87EBE" w:rsidP="006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7EBE" w:rsidRPr="0062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8E"/>
    <w:rsid w:val="004A598E"/>
    <w:rsid w:val="00627891"/>
    <w:rsid w:val="00F8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677</Words>
  <Characters>3861</Characters>
  <Application>Microsoft Office Word</Application>
  <DocSecurity>0</DocSecurity>
  <Lines>32</Lines>
  <Paragraphs>9</Paragraphs>
  <ScaleCrop>false</ScaleCrop>
  <Company>Home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2018-10-30T11:59:00Z</dcterms:created>
  <dcterms:modified xsi:type="dcterms:W3CDTF">2018-10-30T12:06:00Z</dcterms:modified>
</cp:coreProperties>
</file>